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425" w:rsidRPr="000A28A3" w:rsidRDefault="00C02425" w:rsidP="00C02425">
      <w:pPr>
        <w:pStyle w:val="a3"/>
        <w:ind w:firstLine="0"/>
        <w:jc w:val="center"/>
        <w:rPr>
          <w:bCs/>
        </w:rPr>
      </w:pPr>
      <w:r w:rsidRPr="000A28A3">
        <w:t xml:space="preserve">8 </w:t>
      </w:r>
      <w:r w:rsidRPr="000A28A3">
        <w:rPr>
          <w:bCs/>
        </w:rPr>
        <w:t xml:space="preserve">РАСЧЕТ НАДЕЖНОСТИ РЕЗЕРВИРОВАННОЙ </w:t>
      </w:r>
      <w:r w:rsidRPr="000A28A3">
        <w:rPr>
          <w:bCs/>
        </w:rPr>
        <w:br/>
        <w:t>А</w:t>
      </w:r>
      <w:r w:rsidRPr="000A28A3">
        <w:rPr>
          <w:bCs/>
        </w:rPr>
        <w:t>П</w:t>
      </w:r>
      <w:r w:rsidRPr="000A28A3">
        <w:rPr>
          <w:bCs/>
        </w:rPr>
        <w:t>ПАРАТУРЫ</w:t>
      </w:r>
    </w:p>
    <w:p w:rsidR="00C02425" w:rsidRPr="000A28A3" w:rsidRDefault="00C02425" w:rsidP="00C02425">
      <w:pPr>
        <w:pStyle w:val="a3"/>
        <w:ind w:firstLine="0"/>
        <w:jc w:val="center"/>
      </w:pP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>1. Определить какой способ дублирования по рисунку 2 дает большую надежность системы. Доказать теоретически.</w:t>
      </w: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>1)</w:t>
      </w: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ab/>
      </w:r>
      <w:r w:rsidRPr="000A28A3">
        <w:rPr>
          <w:sz w:val="28"/>
        </w:rPr>
        <w:tab/>
      </w:r>
      <w:proofErr w:type="spellStart"/>
      <w:r w:rsidRPr="000A28A3">
        <w:rPr>
          <w:sz w:val="28"/>
        </w:rPr>
        <w:t>р</w:t>
      </w:r>
      <w:proofErr w:type="spellEnd"/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proofErr w:type="spellStart"/>
      <w:proofErr w:type="gramStart"/>
      <w:r w:rsidRPr="000A28A3">
        <w:rPr>
          <w:sz w:val="28"/>
        </w:rPr>
        <w:t>р</w:t>
      </w:r>
      <w:proofErr w:type="spellEnd"/>
      <w:proofErr w:type="gramEnd"/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proofErr w:type="spellStart"/>
      <w:r w:rsidRPr="000A28A3">
        <w:rPr>
          <w:sz w:val="28"/>
        </w:rPr>
        <w:t>р</w:t>
      </w:r>
      <w:proofErr w:type="spellEnd"/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noProof/>
        </w:rPr>
        <w:pict>
          <v:group id="_x0000_s1052" style="position:absolute;left:0;text-align:left;margin-left:348.3pt;margin-top:7.25pt;width:141.75pt;height:54pt;z-index:251662336" coordorigin="1530,4455" coordsize="2835,1080">
            <v:group id="_x0000_s1053" style="position:absolute;left:1980;top:4455;width:1965;height:255" coordorigin="1980,4275" coordsize="1965,255">
              <v:rect id="_x0000_s1054" style="position:absolute;left:2640;top:4275;width:780;height:255" strokeweight="2.25pt"/>
              <v:line id="_x0000_s1055" style="position:absolute;flip:x" from="1980,4410" to="2655,4410" strokeweight="2.25pt"/>
              <v:line id="_x0000_s1056" style="position:absolute" from="3420,4395" to="3945,4395" strokeweight="2.25pt"/>
            </v:group>
            <v:group id="_x0000_s1057" style="position:absolute;left:1980;top:5280;width:1965;height:255" coordorigin="1980,4275" coordsize="1965,255">
              <v:rect id="_x0000_s1058" style="position:absolute;left:2640;top:4275;width:780;height:255" strokeweight="2.25pt"/>
              <v:line id="_x0000_s1059" style="position:absolute;flip:x" from="1980,4410" to="2655,4410" strokeweight="2.25pt"/>
              <v:line id="_x0000_s1060" style="position:absolute" from="3420,4395" to="3945,4395" strokeweight="2.25pt"/>
            </v:group>
            <v:line id="_x0000_s1061" style="position:absolute" from="2010,4575" to="2010,5415" strokeweight="2.25pt"/>
            <v:line id="_x0000_s1062" style="position:absolute" from="3915,4575" to="3915,5385" strokeweight="2.25pt"/>
            <v:line id="_x0000_s1063" style="position:absolute;flip:x" from="1530,5025" to="1980,5025" strokeweight="2.25pt"/>
            <v:line id="_x0000_s1064" style="position:absolute" from="3915,5010" to="4365,5010" strokeweight="2.25pt"/>
          </v:group>
        </w:pict>
      </w:r>
      <w:r w:rsidRPr="000A28A3">
        <w:rPr>
          <w:noProof/>
        </w:rPr>
        <w:pict>
          <v:group id="_x0000_s1039" style="position:absolute;left:0;text-align:left;margin-left:157.8pt;margin-top:8pt;width:141.75pt;height:54pt;z-index:251661312" coordorigin="1530,4455" coordsize="2835,1080">
            <v:group id="_x0000_s1040" style="position:absolute;left:1980;top:4455;width:1965;height:255" coordorigin="1980,4275" coordsize="1965,255">
              <v:rect id="_x0000_s1041" style="position:absolute;left:2640;top:4275;width:780;height:255" strokeweight="2.25pt"/>
              <v:line id="_x0000_s1042" style="position:absolute;flip:x" from="1980,4410" to="2655,4410" strokeweight="2.25pt"/>
              <v:line id="_x0000_s1043" style="position:absolute" from="3420,4395" to="3945,4395" strokeweight="2.25pt"/>
            </v:group>
            <v:group id="_x0000_s1044" style="position:absolute;left:1980;top:5280;width:1965;height:255" coordorigin="1980,4275" coordsize="1965,255">
              <v:rect id="_x0000_s1045" style="position:absolute;left:2640;top:4275;width:780;height:255" strokeweight="2.25pt"/>
              <v:line id="_x0000_s1046" style="position:absolute;flip:x" from="1980,4410" to="2655,4410" strokeweight="2.25pt"/>
              <v:line id="_x0000_s1047" style="position:absolute" from="3420,4395" to="3945,4395" strokeweight="2.25pt"/>
            </v:group>
            <v:line id="_x0000_s1048" style="position:absolute" from="2010,4575" to="2010,5415" strokeweight="2.25pt"/>
            <v:line id="_x0000_s1049" style="position:absolute" from="3915,4575" to="3915,5385" strokeweight="2.25pt"/>
            <v:line id="_x0000_s1050" style="position:absolute;flip:x" from="1530,5025" to="1980,5025" strokeweight="2.25pt"/>
            <v:line id="_x0000_s1051" style="position:absolute" from="3915,5010" to="4365,5010" strokeweight="2.25pt"/>
          </v:group>
        </w:pict>
      </w:r>
      <w:r w:rsidRPr="000A28A3">
        <w:rPr>
          <w:noProof/>
        </w:rPr>
        <w:pict>
          <v:group id="_x0000_s1026" style="position:absolute;left:0;text-align:left;margin-left:19.8pt;margin-top:8pt;width:141.75pt;height:54pt;z-index:251660288" coordorigin="1530,4455" coordsize="2835,1080">
            <v:group id="_x0000_s1027" style="position:absolute;left:1980;top:4455;width:1965;height:255" coordorigin="1980,4275" coordsize="1965,255">
              <v:rect id="_x0000_s1028" style="position:absolute;left:2640;top:4275;width:780;height:255" strokeweight="2.25pt"/>
              <v:line id="_x0000_s1029" style="position:absolute;flip:x" from="1980,4410" to="2655,4410" strokeweight="2.25pt"/>
              <v:line id="_x0000_s1030" style="position:absolute" from="3420,4395" to="3945,4395" strokeweight="2.25pt"/>
            </v:group>
            <v:group id="_x0000_s1031" style="position:absolute;left:1980;top:5280;width:1965;height:255" coordorigin="1980,4275" coordsize="1965,255">
              <v:rect id="_x0000_s1032" style="position:absolute;left:2640;top:4275;width:780;height:255" strokeweight="2.25pt"/>
              <v:line id="_x0000_s1033" style="position:absolute;flip:x" from="1980,4410" to="2655,4410" strokeweight="2.25pt"/>
              <v:line id="_x0000_s1034" style="position:absolute" from="3420,4395" to="3945,4395" strokeweight="2.25pt"/>
            </v:group>
            <v:line id="_x0000_s1035" style="position:absolute" from="2010,4575" to="2010,5415" strokeweight="2.25pt"/>
            <v:line id="_x0000_s1036" style="position:absolute" from="3915,4575" to="3915,5385" strokeweight="2.25pt"/>
            <v:line id="_x0000_s1037" style="position:absolute;flip:x" from="1530,5025" to="1980,5025" strokeweight="2.25pt"/>
            <v:line id="_x0000_s1038" style="position:absolute" from="3915,5010" to="4365,5010" strokeweight="2.25pt"/>
          </v:group>
        </w:pict>
      </w:r>
      <w:r w:rsidRPr="000A28A3">
        <w:rPr>
          <w:sz w:val="28"/>
        </w:rPr>
        <w:t xml:space="preserve">  1</w:t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  <w:t xml:space="preserve">  2</w:t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  <w:lang w:val="en-US"/>
        </w:rPr>
        <w:t>n</w:t>
      </w:r>
    </w:p>
    <w:p w:rsidR="00C02425" w:rsidRPr="000A28A3" w:rsidRDefault="00C02425" w:rsidP="00C02425">
      <w:pPr>
        <w:pStyle w:val="a5"/>
        <w:rPr>
          <w:sz w:val="28"/>
        </w:rPr>
      </w:pPr>
      <w:r w:rsidRPr="000A28A3">
        <w:rPr>
          <w:sz w:val="28"/>
        </w:rPr>
        <w:t>1)</w:t>
      </w: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noProof/>
        </w:rPr>
        <w:pict>
          <v:line id="_x0000_s1065" style="position:absolute;left:0;text-align:left;z-index:251663360" from="307.8pt,2.8pt" to="322.8pt,2.8pt" strokeweight="2.25pt">
            <v:stroke dashstyle="1 1"/>
          </v:line>
        </w:pict>
      </w:r>
      <w:r w:rsidRPr="000A28A3">
        <w:rPr>
          <w:sz w:val="28"/>
        </w:rPr>
        <w:tab/>
      </w:r>
      <w:r w:rsidRPr="000A28A3">
        <w:rPr>
          <w:sz w:val="28"/>
        </w:rPr>
        <w:tab/>
      </w:r>
      <w:proofErr w:type="spellStart"/>
      <w:r w:rsidRPr="000A28A3">
        <w:rPr>
          <w:sz w:val="28"/>
        </w:rPr>
        <w:t>р</w:t>
      </w:r>
      <w:proofErr w:type="spellEnd"/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proofErr w:type="spellStart"/>
      <w:proofErr w:type="gramStart"/>
      <w:r w:rsidRPr="000A28A3">
        <w:rPr>
          <w:sz w:val="28"/>
        </w:rPr>
        <w:t>р</w:t>
      </w:r>
      <w:proofErr w:type="spellEnd"/>
      <w:proofErr w:type="gramEnd"/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proofErr w:type="spellStart"/>
      <w:r w:rsidRPr="000A28A3">
        <w:rPr>
          <w:sz w:val="28"/>
        </w:rPr>
        <w:t>р</w:t>
      </w:r>
      <w:proofErr w:type="spellEnd"/>
    </w:p>
    <w:p w:rsidR="00C02425" w:rsidRPr="000A28A3" w:rsidRDefault="00C02425" w:rsidP="00C02425">
      <w:pPr>
        <w:pStyle w:val="a5"/>
        <w:ind w:firstLine="851"/>
        <w:rPr>
          <w:sz w:val="28"/>
        </w:rPr>
      </w:pPr>
    </w:p>
    <w:p w:rsidR="00C02425" w:rsidRPr="000A28A3" w:rsidRDefault="00C02425" w:rsidP="00C02425">
      <w:pPr>
        <w:pStyle w:val="a5"/>
        <w:ind w:firstLine="851"/>
        <w:jc w:val="center"/>
        <w:rPr>
          <w:sz w:val="28"/>
        </w:rPr>
      </w:pP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>2)</w:t>
      </w: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ab/>
        <w:t xml:space="preserve">1        </w:t>
      </w:r>
      <w:proofErr w:type="spellStart"/>
      <w:proofErr w:type="gramStart"/>
      <w:r w:rsidRPr="000A28A3">
        <w:rPr>
          <w:sz w:val="28"/>
        </w:rPr>
        <w:t>р</w:t>
      </w:r>
      <w:proofErr w:type="spellEnd"/>
      <w:proofErr w:type="gramEnd"/>
      <w:r w:rsidRPr="000A28A3">
        <w:rPr>
          <w:sz w:val="28"/>
        </w:rPr>
        <w:tab/>
      </w:r>
      <w:r w:rsidRPr="000A28A3">
        <w:rPr>
          <w:sz w:val="28"/>
        </w:rPr>
        <w:tab/>
        <w:t xml:space="preserve">2      </w:t>
      </w:r>
      <w:proofErr w:type="spellStart"/>
      <w:r w:rsidRPr="000A28A3">
        <w:rPr>
          <w:sz w:val="28"/>
        </w:rPr>
        <w:t>р</w:t>
      </w:r>
      <w:proofErr w:type="spellEnd"/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  <w:lang w:val="en-US"/>
        </w:rPr>
        <w:t>n</w:t>
      </w:r>
      <w:r w:rsidRPr="000A28A3">
        <w:rPr>
          <w:sz w:val="28"/>
        </w:rPr>
        <w:tab/>
      </w:r>
      <w:proofErr w:type="spellStart"/>
      <w:r w:rsidRPr="000A28A3">
        <w:rPr>
          <w:sz w:val="28"/>
        </w:rPr>
        <w:t>р</w:t>
      </w:r>
      <w:proofErr w:type="spellEnd"/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noProof/>
        </w:rPr>
        <w:pict>
          <v:group id="_x0000_s1066" style="position:absolute;left:0;text-align:left;margin-left:20.55pt;margin-top:2.6pt;width:450pt;height:62.25pt;z-index:251664384" coordorigin="1530,6975" coordsize="9000,1245">
            <v:group id="_x0000_s1067" style="position:absolute;left:2025;top:6975;width:7950;height:330" coordorigin="2025,6975" coordsize="7950,330">
              <v:group id="_x0000_s1068" style="position:absolute;left:2025;top:7020;width:2010;height:285" coordorigin="2025,7020" coordsize="2010,285">
                <v:rect id="_x0000_s1069" style="position:absolute;left:2550;top:7020;width:915;height:285" strokeweight="2.25pt"/>
                <v:line id="_x0000_s1070" style="position:absolute;flip:x" from="2025,7155" to="2520,7155" strokeweight="2.25pt"/>
                <v:line id="_x0000_s1071" style="position:absolute" from="3495,7155" to="4035,7155" strokeweight="2.25pt"/>
              </v:group>
              <v:group id="_x0000_s1072" style="position:absolute;left:4020;top:7020;width:2010;height:285" coordorigin="2025,7020" coordsize="2010,285">
                <v:rect id="_x0000_s1073" style="position:absolute;left:2550;top:7020;width:915;height:285" strokeweight="2.25pt"/>
                <v:line id="_x0000_s1074" style="position:absolute;flip:x" from="2025,7155" to="2520,7155" strokeweight="2.25pt"/>
                <v:line id="_x0000_s1075" style="position:absolute" from="3495,7155" to="4035,7155" strokeweight="2.25pt"/>
              </v:group>
              <v:group id="_x0000_s1076" style="position:absolute;left:7965;top:6975;width:2010;height:285" coordorigin="2025,7020" coordsize="2010,285">
                <v:rect id="_x0000_s1077" style="position:absolute;left:2550;top:7020;width:915;height:285" strokeweight="2.25pt"/>
                <v:line id="_x0000_s1078" style="position:absolute;flip:x" from="2025,7155" to="2520,7155" strokeweight="2.25pt"/>
                <v:line id="_x0000_s1079" style="position:absolute" from="3495,7155" to="4035,7155" strokeweight="2.25pt"/>
              </v:group>
              <v:line id="_x0000_s1080" style="position:absolute" from="6480,7140" to="7605,7140" strokeweight="2.25pt">
                <v:stroke dashstyle="1 1"/>
              </v:line>
            </v:group>
            <v:group id="_x0000_s1081" style="position:absolute;left:2025;top:7890;width:7950;height:330" coordorigin="2025,6975" coordsize="7950,330">
              <v:group id="_x0000_s1082" style="position:absolute;left:2025;top:7020;width:2010;height:285" coordorigin="2025,7020" coordsize="2010,285">
                <v:rect id="_x0000_s1083" style="position:absolute;left:2550;top:7020;width:915;height:285" strokeweight="2.25pt"/>
                <v:line id="_x0000_s1084" style="position:absolute;flip:x" from="2025,7155" to="2520,7155" strokeweight="2.25pt"/>
                <v:line id="_x0000_s1085" style="position:absolute" from="3495,7155" to="4035,7155" strokeweight="2.25pt"/>
              </v:group>
              <v:group id="_x0000_s1086" style="position:absolute;left:4020;top:7020;width:2010;height:285" coordorigin="2025,7020" coordsize="2010,285">
                <v:rect id="_x0000_s1087" style="position:absolute;left:2550;top:7020;width:915;height:285" strokeweight="2.25pt"/>
                <v:line id="_x0000_s1088" style="position:absolute;flip:x" from="2025,7155" to="2520,7155" strokeweight="2.25pt"/>
                <v:line id="_x0000_s1089" style="position:absolute" from="3495,7155" to="4035,7155" strokeweight="2.25pt"/>
              </v:group>
              <v:group id="_x0000_s1090" style="position:absolute;left:7965;top:6975;width:2010;height:285" coordorigin="2025,7020" coordsize="2010,285">
                <v:rect id="_x0000_s1091" style="position:absolute;left:2550;top:7020;width:915;height:285" strokeweight="2.25pt"/>
                <v:line id="_x0000_s1092" style="position:absolute;flip:x" from="2025,7155" to="2520,7155" strokeweight="2.25pt"/>
                <v:line id="_x0000_s1093" style="position:absolute" from="3495,7155" to="4035,7155" strokeweight="2.25pt"/>
              </v:group>
              <v:line id="_x0000_s1094" style="position:absolute" from="6480,7140" to="7605,7140" strokeweight="2.25pt">
                <v:stroke dashstyle="1 1"/>
              </v:line>
            </v:group>
            <v:line id="_x0000_s1095" style="position:absolute" from="2025,7140" to="2025,8055" strokeweight="2.25pt"/>
            <v:line id="_x0000_s1096" style="position:absolute" from="9975,7095" to="9975,8040" strokeweight="2.25pt"/>
            <v:line id="_x0000_s1097" style="position:absolute;flip:x" from="1530,7140" to="2055,7140" strokeweight="2.25pt"/>
            <v:line id="_x0000_s1098" style="position:absolute" from="9945,7110" to="10530,7110" strokeweight="2.25pt"/>
          </v:group>
        </w:pict>
      </w:r>
    </w:p>
    <w:p w:rsidR="00C02425" w:rsidRPr="000A28A3" w:rsidRDefault="00C02425" w:rsidP="00C02425">
      <w:pPr>
        <w:pStyle w:val="a5"/>
        <w:ind w:firstLine="851"/>
        <w:rPr>
          <w:sz w:val="28"/>
        </w:rPr>
      </w:pP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ab/>
      </w:r>
      <w:r w:rsidRPr="000A28A3">
        <w:rPr>
          <w:sz w:val="28"/>
        </w:rPr>
        <w:tab/>
      </w:r>
      <w:proofErr w:type="spellStart"/>
      <w:r w:rsidRPr="000A28A3">
        <w:rPr>
          <w:sz w:val="28"/>
        </w:rPr>
        <w:t>р</w:t>
      </w:r>
      <w:proofErr w:type="spellEnd"/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proofErr w:type="spellStart"/>
      <w:proofErr w:type="gramStart"/>
      <w:r w:rsidRPr="000A28A3">
        <w:rPr>
          <w:sz w:val="28"/>
        </w:rPr>
        <w:t>р</w:t>
      </w:r>
      <w:proofErr w:type="spellEnd"/>
      <w:proofErr w:type="gramEnd"/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r w:rsidRPr="000A28A3">
        <w:rPr>
          <w:sz w:val="28"/>
        </w:rPr>
        <w:tab/>
      </w:r>
      <w:proofErr w:type="spellStart"/>
      <w:r w:rsidRPr="000A28A3">
        <w:rPr>
          <w:sz w:val="28"/>
        </w:rPr>
        <w:t>р</w:t>
      </w:r>
      <w:proofErr w:type="spellEnd"/>
    </w:p>
    <w:p w:rsidR="00C02425" w:rsidRPr="000A28A3" w:rsidRDefault="00C02425" w:rsidP="00C02425">
      <w:pPr>
        <w:pStyle w:val="a5"/>
        <w:ind w:firstLine="851"/>
        <w:rPr>
          <w:sz w:val="28"/>
        </w:rPr>
      </w:pPr>
    </w:p>
    <w:p w:rsidR="00C02425" w:rsidRPr="000A28A3" w:rsidRDefault="00C02425" w:rsidP="00C02425">
      <w:pPr>
        <w:pStyle w:val="a5"/>
        <w:ind w:firstLine="851"/>
        <w:rPr>
          <w:sz w:val="28"/>
        </w:rPr>
      </w:pPr>
    </w:p>
    <w:p w:rsidR="00C02425" w:rsidRPr="000A28A3" w:rsidRDefault="00C02425" w:rsidP="00C02425">
      <w:pPr>
        <w:pStyle w:val="a5"/>
        <w:ind w:firstLine="0"/>
        <w:jc w:val="center"/>
        <w:rPr>
          <w:sz w:val="28"/>
        </w:rPr>
      </w:pPr>
      <w:r w:rsidRPr="000A28A3">
        <w:rPr>
          <w:sz w:val="28"/>
        </w:rPr>
        <w:t>Рисунок 2 – Раздельное (1) и общее (2) дублирование</w:t>
      </w:r>
    </w:p>
    <w:p w:rsidR="00C02425" w:rsidRPr="000A28A3" w:rsidRDefault="00C02425" w:rsidP="00C02425">
      <w:pPr>
        <w:pStyle w:val="a5"/>
        <w:ind w:firstLine="0"/>
        <w:jc w:val="center"/>
        <w:rPr>
          <w:sz w:val="28"/>
        </w:rPr>
      </w:pP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 xml:space="preserve">Решение. Вероятность безотказной работы раздельно дублированной системы, состоящей из </w:t>
      </w:r>
      <w:r w:rsidRPr="000A28A3">
        <w:rPr>
          <w:sz w:val="28"/>
          <w:lang w:val="en-US"/>
        </w:rPr>
        <w:t>n</w:t>
      </w:r>
      <w:r w:rsidRPr="000A28A3">
        <w:rPr>
          <w:sz w:val="28"/>
        </w:rPr>
        <w:t xml:space="preserve"> дублированных групп, равна</w:t>
      </w:r>
    </w:p>
    <w:p w:rsidR="00C02425" w:rsidRPr="000A28A3" w:rsidRDefault="00C02425" w:rsidP="00C02425">
      <w:pPr>
        <w:pStyle w:val="a5"/>
        <w:ind w:firstLine="0"/>
        <w:jc w:val="center"/>
        <w:rPr>
          <w:sz w:val="28"/>
        </w:rPr>
      </w:pPr>
      <w:r w:rsidRPr="000A28A3">
        <w:rPr>
          <w:position w:val="-10"/>
          <w:sz w:val="28"/>
          <w:lang w:val="en-US"/>
        </w:rPr>
        <w:object w:dxaOrig="498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5.45pt;height:30.3pt" o:ole="">
            <v:imagedata r:id="rId4" o:title=""/>
          </v:shape>
          <o:OLEObject Type="Embed" ProgID="Equation.3" ShapeID="_x0000_i1025" DrawAspect="Content" ObjectID="_1503839141" r:id="rId5"/>
        </w:object>
      </w: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>Вероятность безотказной работы системы с общим дублированием, с</w:t>
      </w:r>
      <w:r w:rsidRPr="000A28A3">
        <w:rPr>
          <w:sz w:val="28"/>
        </w:rPr>
        <w:t>о</w:t>
      </w:r>
      <w:r w:rsidRPr="000A28A3">
        <w:rPr>
          <w:sz w:val="28"/>
        </w:rPr>
        <w:t xml:space="preserve">стоящей из </w:t>
      </w:r>
      <w:r w:rsidRPr="000A28A3">
        <w:rPr>
          <w:sz w:val="28"/>
          <w:lang w:val="en-US"/>
        </w:rPr>
        <w:t>n</w:t>
      </w:r>
      <w:r w:rsidRPr="000A28A3">
        <w:rPr>
          <w:sz w:val="28"/>
        </w:rPr>
        <w:t xml:space="preserve"> элементов, равна</w:t>
      </w:r>
    </w:p>
    <w:p w:rsidR="00C02425" w:rsidRPr="000A28A3" w:rsidRDefault="00C02425" w:rsidP="00C02425">
      <w:pPr>
        <w:pStyle w:val="a5"/>
        <w:ind w:firstLine="0"/>
        <w:jc w:val="center"/>
        <w:rPr>
          <w:sz w:val="28"/>
        </w:rPr>
      </w:pPr>
      <w:r w:rsidRPr="000A28A3">
        <w:rPr>
          <w:position w:val="-10"/>
          <w:sz w:val="28"/>
          <w:lang w:val="en-US"/>
        </w:rPr>
        <w:object w:dxaOrig="4780" w:dyaOrig="360">
          <v:shape id="_x0000_i1026" type="#_x0000_t75" style="width:348.65pt;height:26.55pt" o:ole="">
            <v:imagedata r:id="rId6" o:title=""/>
          </v:shape>
          <o:OLEObject Type="Embed" ProgID="Equation.3" ShapeID="_x0000_i1026" DrawAspect="Content" ObjectID="_1503839142" r:id="rId7"/>
        </w:object>
      </w:r>
    </w:p>
    <w:p w:rsidR="00C02425" w:rsidRPr="000A28A3" w:rsidRDefault="00C02425" w:rsidP="00C02425">
      <w:pPr>
        <w:pStyle w:val="a5"/>
        <w:ind w:firstLine="851"/>
        <w:jc w:val="left"/>
        <w:rPr>
          <w:sz w:val="28"/>
        </w:rPr>
      </w:pPr>
      <w:r w:rsidRPr="000A28A3">
        <w:rPr>
          <w:sz w:val="28"/>
        </w:rPr>
        <w:t xml:space="preserve">Для </w:t>
      </w:r>
      <w:r w:rsidRPr="000A28A3">
        <w:rPr>
          <w:sz w:val="28"/>
          <w:lang w:val="en-US"/>
        </w:rPr>
        <w:t>n</w:t>
      </w:r>
      <w:r w:rsidRPr="000A28A3">
        <w:rPr>
          <w:sz w:val="28"/>
        </w:rPr>
        <w:t>&gt;1 и 0&lt;</w:t>
      </w:r>
      <w:r w:rsidRPr="000A28A3">
        <w:rPr>
          <w:sz w:val="28"/>
          <w:lang w:val="en-US"/>
        </w:rPr>
        <w:t>p</w:t>
      </w:r>
      <w:r w:rsidRPr="000A28A3">
        <w:rPr>
          <w:sz w:val="28"/>
        </w:rPr>
        <w:t>&lt;1 достаточно доказать, что</w:t>
      </w:r>
    </w:p>
    <w:p w:rsidR="00C02425" w:rsidRPr="000A28A3" w:rsidRDefault="00C02425" w:rsidP="00C02425">
      <w:pPr>
        <w:pStyle w:val="a5"/>
        <w:ind w:firstLine="0"/>
        <w:jc w:val="center"/>
        <w:rPr>
          <w:sz w:val="28"/>
        </w:rPr>
      </w:pPr>
      <w:r w:rsidRPr="000A28A3">
        <w:rPr>
          <w:position w:val="-10"/>
          <w:sz w:val="28"/>
          <w:lang w:val="en-US"/>
        </w:rPr>
        <w:object w:dxaOrig="1719" w:dyaOrig="360">
          <v:shape id="_x0000_i1027" type="#_x0000_t75" style="width:136.4pt;height:28.8pt" o:ole="">
            <v:imagedata r:id="rId8" o:title=""/>
          </v:shape>
          <o:OLEObject Type="Embed" ProgID="Equation.3" ShapeID="_x0000_i1027" DrawAspect="Content" ObjectID="_1503839143" r:id="rId9"/>
        </w:object>
      </w:r>
    </w:p>
    <w:p w:rsidR="00C02425" w:rsidRPr="000A28A3" w:rsidRDefault="00C02425" w:rsidP="00C02425">
      <w:pPr>
        <w:pStyle w:val="a5"/>
        <w:ind w:firstLine="851"/>
        <w:jc w:val="left"/>
        <w:rPr>
          <w:sz w:val="28"/>
        </w:rPr>
      </w:pPr>
      <w:r w:rsidRPr="000A28A3">
        <w:rPr>
          <w:sz w:val="28"/>
        </w:rPr>
        <w:t xml:space="preserve">Предположим </w:t>
      </w:r>
      <w:r w:rsidRPr="000A28A3">
        <w:rPr>
          <w:sz w:val="28"/>
          <w:lang w:val="en-US"/>
        </w:rPr>
        <w:t>q</w:t>
      </w:r>
      <w:r w:rsidRPr="000A28A3">
        <w:rPr>
          <w:sz w:val="28"/>
        </w:rPr>
        <w:t>=1-</w:t>
      </w:r>
      <w:r w:rsidRPr="000A28A3">
        <w:rPr>
          <w:sz w:val="28"/>
          <w:lang w:val="en-US"/>
        </w:rPr>
        <w:t>p</w:t>
      </w:r>
      <w:r w:rsidRPr="000A28A3">
        <w:rPr>
          <w:sz w:val="28"/>
        </w:rPr>
        <w:t>, тогда</w:t>
      </w:r>
    </w:p>
    <w:p w:rsidR="00C02425" w:rsidRPr="000A28A3" w:rsidRDefault="00C02425" w:rsidP="00C02425">
      <w:pPr>
        <w:pStyle w:val="a5"/>
        <w:ind w:firstLine="0"/>
        <w:jc w:val="center"/>
        <w:rPr>
          <w:sz w:val="28"/>
        </w:rPr>
      </w:pPr>
      <w:r w:rsidRPr="000A28A3">
        <w:rPr>
          <w:position w:val="-10"/>
          <w:sz w:val="28"/>
          <w:lang w:val="en-US"/>
        </w:rPr>
        <w:object w:dxaOrig="2420" w:dyaOrig="360">
          <v:shape id="_x0000_i1028" type="#_x0000_t75" style="width:191pt;height:28.8pt" o:ole="">
            <v:imagedata r:id="rId10" o:title=""/>
          </v:shape>
          <o:OLEObject Type="Embed" ProgID="Equation.3" ShapeID="_x0000_i1028" DrawAspect="Content" ObjectID="_1503839144" r:id="rId11"/>
        </w:object>
      </w:r>
    </w:p>
    <w:p w:rsidR="00C02425" w:rsidRPr="000A28A3" w:rsidRDefault="00C02425" w:rsidP="00C02425">
      <w:pPr>
        <w:pStyle w:val="a5"/>
        <w:ind w:firstLine="0"/>
        <w:jc w:val="center"/>
        <w:rPr>
          <w:sz w:val="28"/>
        </w:rPr>
      </w:pPr>
      <w:r w:rsidRPr="000A28A3">
        <w:rPr>
          <w:sz w:val="28"/>
        </w:rPr>
        <w:t>или</w:t>
      </w:r>
    </w:p>
    <w:p w:rsidR="00C02425" w:rsidRPr="000A28A3" w:rsidRDefault="00C02425" w:rsidP="00C02425">
      <w:pPr>
        <w:pStyle w:val="a5"/>
        <w:ind w:firstLine="0"/>
        <w:jc w:val="center"/>
        <w:rPr>
          <w:sz w:val="28"/>
          <w:lang w:val="en-US"/>
        </w:rPr>
      </w:pPr>
      <w:r w:rsidRPr="000A28A3">
        <w:rPr>
          <w:position w:val="-10"/>
          <w:sz w:val="28"/>
          <w:lang w:val="en-US"/>
        </w:rPr>
        <w:object w:dxaOrig="2120" w:dyaOrig="360">
          <v:shape id="_x0000_i1029" type="#_x0000_t75" style="width:178.1pt;height:30.3pt" o:ole="">
            <v:imagedata r:id="rId12" o:title=""/>
          </v:shape>
          <o:OLEObject Type="Embed" ProgID="Equation.3" ShapeID="_x0000_i1029" DrawAspect="Content" ObjectID="_1503839145" r:id="rId13"/>
        </w:object>
      </w:r>
    </w:p>
    <w:p w:rsidR="00C02425" w:rsidRPr="000A28A3" w:rsidRDefault="00C02425" w:rsidP="00C02425">
      <w:pPr>
        <w:pStyle w:val="a5"/>
        <w:ind w:firstLine="0"/>
        <w:jc w:val="center"/>
        <w:rPr>
          <w:sz w:val="28"/>
        </w:rPr>
      </w:pP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>По формулам бинома замечаем, что все отрицательные члены уничт</w:t>
      </w:r>
      <w:r w:rsidRPr="000A28A3">
        <w:rPr>
          <w:sz w:val="28"/>
        </w:rPr>
        <w:t>о</w:t>
      </w:r>
      <w:r w:rsidRPr="000A28A3">
        <w:rPr>
          <w:sz w:val="28"/>
        </w:rPr>
        <w:t>жаются</w:t>
      </w:r>
    </w:p>
    <w:p w:rsidR="00C02425" w:rsidRPr="000A28A3" w:rsidRDefault="00C02425" w:rsidP="00C02425">
      <w:pPr>
        <w:pStyle w:val="a5"/>
        <w:ind w:firstLine="0"/>
        <w:jc w:val="center"/>
        <w:rPr>
          <w:sz w:val="28"/>
          <w:lang w:val="en-US"/>
        </w:rPr>
      </w:pPr>
      <w:r w:rsidRPr="000A28A3">
        <w:rPr>
          <w:position w:val="-28"/>
          <w:sz w:val="28"/>
          <w:lang w:val="en-US"/>
        </w:rPr>
        <w:object w:dxaOrig="7300" w:dyaOrig="680">
          <v:shape id="_x0000_i1030" type="#_x0000_t75" style="width:454.75pt;height:41.7pt" o:ole="">
            <v:imagedata r:id="rId14" o:title=""/>
          </v:shape>
          <o:OLEObject Type="Embed" ProgID="Equation.3" ShapeID="_x0000_i1030" DrawAspect="Content" ObjectID="_1503839146" r:id="rId15"/>
        </w:object>
      </w:r>
    </w:p>
    <w:p w:rsidR="00C02425" w:rsidRPr="000A28A3" w:rsidRDefault="00C02425" w:rsidP="00C02425">
      <w:pPr>
        <w:pStyle w:val="a5"/>
        <w:ind w:firstLine="0"/>
        <w:jc w:val="center"/>
        <w:rPr>
          <w:iCs/>
          <w:sz w:val="36"/>
        </w:rPr>
      </w:pPr>
      <w:r w:rsidRPr="000A28A3">
        <w:rPr>
          <w:iCs/>
          <w:sz w:val="36"/>
        </w:rPr>
        <w:t>=2+</w:t>
      </w:r>
      <w:r w:rsidRPr="000A28A3">
        <w:rPr>
          <w:iCs/>
          <w:sz w:val="36"/>
          <w:lang w:val="en-US"/>
        </w:rPr>
        <w:t>n</w:t>
      </w:r>
      <w:r w:rsidRPr="000A28A3">
        <w:rPr>
          <w:iCs/>
          <w:sz w:val="36"/>
        </w:rPr>
        <w:t>(</w:t>
      </w:r>
      <w:r w:rsidRPr="000A28A3">
        <w:rPr>
          <w:iCs/>
          <w:sz w:val="36"/>
          <w:lang w:val="en-US"/>
        </w:rPr>
        <w:t>n</w:t>
      </w:r>
      <w:r w:rsidRPr="000A28A3">
        <w:rPr>
          <w:iCs/>
          <w:sz w:val="36"/>
        </w:rPr>
        <w:t>-1)</w:t>
      </w:r>
      <w:r w:rsidRPr="000A28A3">
        <w:rPr>
          <w:iCs/>
          <w:sz w:val="36"/>
          <w:lang w:val="en-US"/>
        </w:rPr>
        <w:t>q</w:t>
      </w:r>
      <w:r w:rsidRPr="000A28A3">
        <w:rPr>
          <w:iCs/>
          <w:sz w:val="36"/>
          <w:vertAlign w:val="superscript"/>
        </w:rPr>
        <w:t>2</w:t>
      </w:r>
      <w:r w:rsidRPr="000A28A3">
        <w:rPr>
          <w:iCs/>
          <w:sz w:val="36"/>
        </w:rPr>
        <w:t>+…..&gt;2</w:t>
      </w:r>
    </w:p>
    <w:p w:rsidR="00C02425" w:rsidRPr="000A28A3" w:rsidRDefault="00C02425" w:rsidP="00C02425">
      <w:pPr>
        <w:pStyle w:val="a5"/>
        <w:ind w:firstLine="851"/>
        <w:jc w:val="left"/>
        <w:rPr>
          <w:iCs/>
          <w:sz w:val="36"/>
          <w:vertAlign w:val="subscript"/>
        </w:rPr>
      </w:pPr>
      <w:r w:rsidRPr="000A28A3">
        <w:rPr>
          <w:sz w:val="28"/>
        </w:rPr>
        <w:t xml:space="preserve">что означает </w:t>
      </w:r>
      <w:r w:rsidRPr="000A28A3">
        <w:rPr>
          <w:iCs/>
          <w:sz w:val="36"/>
          <w:lang w:val="en-US"/>
        </w:rPr>
        <w:t>P</w:t>
      </w:r>
      <w:r w:rsidRPr="000A28A3">
        <w:rPr>
          <w:iCs/>
          <w:sz w:val="36"/>
          <w:vertAlign w:val="subscript"/>
        </w:rPr>
        <w:t>1</w:t>
      </w:r>
      <w:r w:rsidRPr="000A28A3">
        <w:rPr>
          <w:iCs/>
          <w:sz w:val="36"/>
        </w:rPr>
        <w:t>&gt;</w:t>
      </w:r>
      <w:r w:rsidRPr="000A28A3">
        <w:rPr>
          <w:iCs/>
          <w:sz w:val="36"/>
          <w:lang w:val="en-US"/>
        </w:rPr>
        <w:t>P</w:t>
      </w:r>
      <w:r w:rsidRPr="000A28A3">
        <w:rPr>
          <w:iCs/>
          <w:sz w:val="36"/>
          <w:vertAlign w:val="subscript"/>
        </w:rPr>
        <w:t>2.</w:t>
      </w:r>
    </w:p>
    <w:p w:rsidR="00C02425" w:rsidRPr="000A28A3" w:rsidRDefault="00C02425" w:rsidP="00C02425">
      <w:pPr>
        <w:rPr>
          <w:sz w:val="28"/>
          <w:szCs w:val="28"/>
        </w:rPr>
      </w:pP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 xml:space="preserve">2.  Резервная группа состоит из 1-го основного и </w:t>
      </w:r>
      <w:r w:rsidRPr="000A28A3">
        <w:rPr>
          <w:sz w:val="28"/>
          <w:lang w:val="en-US"/>
        </w:rPr>
        <w:t>n</w:t>
      </w:r>
      <w:r w:rsidRPr="000A28A3">
        <w:rPr>
          <w:sz w:val="28"/>
        </w:rPr>
        <w:t>-1 резервных приб</w:t>
      </w:r>
      <w:r w:rsidRPr="000A28A3">
        <w:rPr>
          <w:sz w:val="28"/>
        </w:rPr>
        <w:t>о</w:t>
      </w:r>
      <w:r w:rsidRPr="000A28A3">
        <w:rPr>
          <w:sz w:val="28"/>
        </w:rPr>
        <w:t>ров (резерв нагруженный, постоянное включение). Надежность всех приборов равна р. Найти надежность системы. Сколько надо взять приборов, чтобы надежность резервирова</w:t>
      </w:r>
      <w:r w:rsidRPr="000A28A3">
        <w:rPr>
          <w:sz w:val="28"/>
        </w:rPr>
        <w:t>н</w:t>
      </w:r>
      <w:r w:rsidRPr="000A28A3">
        <w:rPr>
          <w:sz w:val="28"/>
        </w:rPr>
        <w:t>ной группы была Р</w:t>
      </w:r>
      <w:proofErr w:type="gramStart"/>
      <w:r w:rsidRPr="000A28A3">
        <w:rPr>
          <w:sz w:val="28"/>
          <w:vertAlign w:val="subscript"/>
        </w:rPr>
        <w:t>1</w:t>
      </w:r>
      <w:proofErr w:type="gramEnd"/>
      <w:r w:rsidRPr="000A28A3">
        <w:rPr>
          <w:sz w:val="28"/>
        </w:rPr>
        <w:t>?</w:t>
      </w:r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>Решение. Вероятность безотказной работы резервированной группы равна</w:t>
      </w:r>
    </w:p>
    <w:p w:rsidR="00C02425" w:rsidRPr="000A28A3" w:rsidRDefault="00C02425" w:rsidP="00C02425">
      <w:pPr>
        <w:pStyle w:val="a5"/>
        <w:ind w:firstLine="0"/>
        <w:jc w:val="center"/>
        <w:rPr>
          <w:iCs/>
          <w:sz w:val="36"/>
          <w:vertAlign w:val="superscript"/>
        </w:rPr>
      </w:pPr>
      <w:r w:rsidRPr="000A28A3">
        <w:rPr>
          <w:iCs/>
          <w:sz w:val="36"/>
          <w:lang w:val="en-US"/>
        </w:rPr>
        <w:t>P</w:t>
      </w:r>
      <w:r w:rsidRPr="000A28A3">
        <w:rPr>
          <w:iCs/>
          <w:sz w:val="36"/>
        </w:rPr>
        <w:t>=1-(1-</w:t>
      </w:r>
      <w:r w:rsidRPr="000A28A3">
        <w:rPr>
          <w:iCs/>
          <w:sz w:val="36"/>
          <w:lang w:val="en-US"/>
        </w:rPr>
        <w:t>p</w:t>
      </w:r>
      <w:proofErr w:type="gramStart"/>
      <w:r w:rsidRPr="000A28A3">
        <w:rPr>
          <w:iCs/>
          <w:sz w:val="36"/>
        </w:rPr>
        <w:t>)</w:t>
      </w:r>
      <w:r w:rsidRPr="000A28A3">
        <w:rPr>
          <w:iCs/>
          <w:sz w:val="36"/>
          <w:vertAlign w:val="superscript"/>
          <w:lang w:val="en-US"/>
        </w:rPr>
        <w:t>n</w:t>
      </w:r>
      <w:proofErr w:type="gramEnd"/>
    </w:p>
    <w:p w:rsidR="00C02425" w:rsidRPr="000A28A3" w:rsidRDefault="00C02425" w:rsidP="00C02425">
      <w:pPr>
        <w:pStyle w:val="a5"/>
        <w:ind w:firstLine="851"/>
        <w:rPr>
          <w:sz w:val="28"/>
        </w:rPr>
      </w:pPr>
      <w:r w:rsidRPr="000A28A3">
        <w:rPr>
          <w:sz w:val="28"/>
        </w:rPr>
        <w:t>Для обеспечения надежности Р</w:t>
      </w:r>
      <w:proofErr w:type="gramStart"/>
      <w:r w:rsidRPr="000A28A3">
        <w:rPr>
          <w:sz w:val="28"/>
          <w:vertAlign w:val="subscript"/>
        </w:rPr>
        <w:t>1</w:t>
      </w:r>
      <w:proofErr w:type="gramEnd"/>
      <w:r w:rsidRPr="000A28A3">
        <w:rPr>
          <w:sz w:val="28"/>
        </w:rPr>
        <w:t xml:space="preserve"> необходимо число приборов, опред</w:t>
      </w:r>
      <w:r w:rsidRPr="000A28A3">
        <w:rPr>
          <w:sz w:val="28"/>
        </w:rPr>
        <w:t>е</w:t>
      </w:r>
      <w:r w:rsidRPr="000A28A3">
        <w:rPr>
          <w:sz w:val="28"/>
        </w:rPr>
        <w:t>ляемое выражением</w:t>
      </w:r>
    </w:p>
    <w:p w:rsidR="00C02425" w:rsidRPr="00C02425" w:rsidRDefault="00C02425" w:rsidP="00C02425">
      <w:pPr>
        <w:pStyle w:val="a5"/>
        <w:ind w:firstLine="851"/>
        <w:jc w:val="center"/>
        <w:rPr>
          <w:sz w:val="28"/>
        </w:rPr>
      </w:pPr>
      <w:r w:rsidRPr="000A28A3">
        <w:rPr>
          <w:position w:val="-28"/>
          <w:sz w:val="28"/>
          <w:lang w:val="en-US"/>
        </w:rPr>
        <w:object w:dxaOrig="1460" w:dyaOrig="680">
          <v:shape id="_x0000_i1031" type="#_x0000_t75" style="width:101.55pt;height:47pt" o:ole="">
            <v:imagedata r:id="rId16" o:title=""/>
          </v:shape>
          <o:OLEObject Type="Embed" ProgID="Equation.3" ShapeID="_x0000_i1031" DrawAspect="Content" ObjectID="_1503839147" r:id="rId17"/>
        </w:object>
      </w:r>
      <w:r>
        <w:rPr>
          <w:sz w:val="28"/>
        </w:rPr>
        <w:t>.</w:t>
      </w:r>
    </w:p>
    <w:sectPr w:rsidR="00C02425" w:rsidRPr="00C02425" w:rsidSect="00F71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810FA3"/>
    <w:rsid w:val="004C0BDC"/>
    <w:rsid w:val="00810FA3"/>
    <w:rsid w:val="00C02425"/>
    <w:rsid w:val="00F71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02425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0242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ОсновнойТекст"/>
    <w:basedOn w:val="a"/>
    <w:rsid w:val="00C02425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2015-09-15T09:47:00Z</dcterms:created>
  <dcterms:modified xsi:type="dcterms:W3CDTF">2015-09-15T10:19:00Z</dcterms:modified>
</cp:coreProperties>
</file>